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6DEA" w14:textId="22AC2371" w:rsidR="009D3BDC" w:rsidRDefault="009D3BDC">
      <w:pPr>
        <w:rPr>
          <w:rFonts w:cstheme="minorHAnsi"/>
          <w:b/>
          <w:bCs/>
          <w:sz w:val="20"/>
          <w:szCs w:val="20"/>
          <w:u w:val="single"/>
        </w:rPr>
      </w:pPr>
      <w:r>
        <w:rPr>
          <w:rFonts w:cstheme="minorHAnsi"/>
          <w:b/>
          <w:bCs/>
          <w:sz w:val="20"/>
          <w:szCs w:val="20"/>
          <w:u w:val="single"/>
        </w:rPr>
        <w:t>Wat zegt een foto?</w:t>
      </w:r>
    </w:p>
    <w:p w14:paraId="75DD8924" w14:textId="6E9DF106" w:rsidR="009D3BDC" w:rsidRDefault="009D3BDC">
      <w:pPr>
        <w:rPr>
          <w:rFonts w:cstheme="minorHAnsi"/>
          <w:sz w:val="20"/>
          <w:szCs w:val="20"/>
        </w:rPr>
      </w:pPr>
      <w:r>
        <w:rPr>
          <w:rFonts w:cstheme="minorHAnsi"/>
          <w:sz w:val="20"/>
          <w:szCs w:val="20"/>
        </w:rPr>
        <w:t>Blz</w:t>
      </w:r>
      <w:r w:rsidR="008517D4">
        <w:rPr>
          <w:rFonts w:cstheme="minorHAnsi"/>
          <w:sz w:val="20"/>
          <w:szCs w:val="20"/>
        </w:rPr>
        <w:t>.</w:t>
      </w:r>
      <w:r>
        <w:rPr>
          <w:rFonts w:cstheme="minorHAnsi"/>
          <w:sz w:val="20"/>
          <w:szCs w:val="20"/>
        </w:rPr>
        <w:t xml:space="preserve"> 7.</w:t>
      </w:r>
    </w:p>
    <w:p w14:paraId="40D86750" w14:textId="0D9DB2B5" w:rsidR="009D3BDC" w:rsidRDefault="009D3BDC">
      <w:pPr>
        <w:rPr>
          <w:rFonts w:cstheme="minorHAnsi"/>
          <w:sz w:val="20"/>
          <w:szCs w:val="20"/>
        </w:rPr>
      </w:pPr>
      <w:r>
        <w:rPr>
          <w:rFonts w:cstheme="minorHAnsi"/>
          <w:sz w:val="20"/>
          <w:szCs w:val="20"/>
        </w:rPr>
        <w:t>Een venster op de wereld.</w:t>
      </w:r>
    </w:p>
    <w:p w14:paraId="5AA2B9C6" w14:textId="4A579351" w:rsidR="009D3BDC" w:rsidRPr="009D3BDC" w:rsidRDefault="009D3BDC">
      <w:pPr>
        <w:rPr>
          <w:rFonts w:cstheme="minorHAnsi"/>
          <w:sz w:val="20"/>
          <w:szCs w:val="20"/>
        </w:rPr>
      </w:pPr>
      <w:r>
        <w:rPr>
          <w:rFonts w:cstheme="minorHAnsi"/>
          <w:sz w:val="20"/>
          <w:szCs w:val="20"/>
        </w:rPr>
        <w:t>Een kader in ruimte en tijd.</w:t>
      </w:r>
    </w:p>
    <w:p w14:paraId="4EDAB507" w14:textId="634EA1D1" w:rsidR="00827AB4" w:rsidRPr="004F4BBB" w:rsidRDefault="00964A2D">
      <w:pPr>
        <w:rPr>
          <w:rFonts w:cstheme="minorHAnsi"/>
          <w:b/>
          <w:bCs/>
          <w:sz w:val="20"/>
          <w:szCs w:val="20"/>
          <w:u w:val="single"/>
        </w:rPr>
      </w:pPr>
      <w:r>
        <w:rPr>
          <w:rFonts w:cstheme="minorHAnsi"/>
          <w:b/>
          <w:bCs/>
          <w:sz w:val="20"/>
          <w:szCs w:val="20"/>
          <w:u w:val="single"/>
        </w:rPr>
        <w:t>Waar, wanneer, wie, wat en waarom?</w:t>
      </w:r>
    </w:p>
    <w:p w14:paraId="538E4D84" w14:textId="54154594" w:rsidR="00AC35B7" w:rsidRDefault="00964A2D" w:rsidP="00964A2D">
      <w:pPr>
        <w:rPr>
          <w:rFonts w:cstheme="minorHAnsi"/>
          <w:sz w:val="20"/>
          <w:szCs w:val="20"/>
        </w:rPr>
      </w:pPr>
      <w:r>
        <w:rPr>
          <w:rFonts w:cstheme="minorHAnsi"/>
          <w:sz w:val="20"/>
          <w:szCs w:val="20"/>
        </w:rPr>
        <w:t>Waar, wanneer, wie, wat en waarom.</w:t>
      </w:r>
    </w:p>
    <w:p w14:paraId="4F1B1801" w14:textId="3529D745" w:rsidR="004F31B9" w:rsidRDefault="004F31B9" w:rsidP="00964A2D">
      <w:pPr>
        <w:rPr>
          <w:rFonts w:cstheme="minorHAnsi"/>
          <w:b/>
          <w:bCs/>
          <w:sz w:val="20"/>
          <w:szCs w:val="20"/>
          <w:u w:val="single"/>
        </w:rPr>
      </w:pPr>
      <w:r w:rsidRPr="004F31B9">
        <w:rPr>
          <w:rFonts w:cstheme="minorHAnsi"/>
          <w:b/>
          <w:bCs/>
          <w:sz w:val="20"/>
          <w:szCs w:val="20"/>
          <w:u w:val="single"/>
        </w:rPr>
        <w:t>Tijd en plaats.</w:t>
      </w:r>
    </w:p>
    <w:p w14:paraId="21344AEF" w14:textId="4EEBA85C" w:rsidR="00E30A25" w:rsidRDefault="00E30A25" w:rsidP="00964A2D">
      <w:pPr>
        <w:rPr>
          <w:rFonts w:cstheme="minorHAnsi"/>
          <w:sz w:val="20"/>
          <w:szCs w:val="20"/>
        </w:rPr>
      </w:pPr>
      <w:r w:rsidRPr="00E30A25">
        <w:rPr>
          <w:rFonts w:cstheme="minorHAnsi"/>
          <w:sz w:val="20"/>
          <w:szCs w:val="20"/>
        </w:rPr>
        <w:t>Het eigene van het fotografische beeld is gelegen in het samengaan van het moment en de locatie, ofwel van tijd en plaats.</w:t>
      </w:r>
    </w:p>
    <w:p w14:paraId="41A6A917" w14:textId="3A61128A" w:rsidR="009D3BDC" w:rsidRPr="009D3BDC" w:rsidRDefault="009D3BDC" w:rsidP="00964A2D">
      <w:pPr>
        <w:rPr>
          <w:rFonts w:cstheme="minorHAnsi"/>
          <w:b/>
          <w:bCs/>
          <w:sz w:val="20"/>
          <w:szCs w:val="20"/>
          <w:u w:val="single"/>
        </w:rPr>
      </w:pPr>
      <w:r w:rsidRPr="009D3BDC">
        <w:rPr>
          <w:rFonts w:cstheme="minorHAnsi"/>
          <w:b/>
          <w:bCs/>
          <w:sz w:val="20"/>
          <w:szCs w:val="20"/>
          <w:u w:val="single"/>
        </w:rPr>
        <w:t>Beoordelen of bespreken.</w:t>
      </w:r>
    </w:p>
    <w:p w14:paraId="3910FE31" w14:textId="2519ECCB" w:rsidR="009D3BDC" w:rsidRPr="00E30A25" w:rsidRDefault="009D3BDC" w:rsidP="00964A2D">
      <w:pPr>
        <w:rPr>
          <w:rFonts w:cstheme="minorHAnsi"/>
          <w:sz w:val="20"/>
          <w:szCs w:val="20"/>
        </w:rPr>
      </w:pPr>
      <w:r>
        <w:rPr>
          <w:rFonts w:cstheme="minorHAnsi"/>
          <w:sz w:val="20"/>
          <w:szCs w:val="20"/>
        </w:rPr>
        <w:t>Blz</w:t>
      </w:r>
      <w:r w:rsidR="008517D4">
        <w:rPr>
          <w:rFonts w:cstheme="minorHAnsi"/>
          <w:sz w:val="20"/>
          <w:szCs w:val="20"/>
        </w:rPr>
        <w:t>.</w:t>
      </w:r>
      <w:r>
        <w:rPr>
          <w:rFonts w:cstheme="minorHAnsi"/>
          <w:sz w:val="20"/>
          <w:szCs w:val="20"/>
        </w:rPr>
        <w:t xml:space="preserve"> 13.</w:t>
      </w:r>
    </w:p>
    <w:p w14:paraId="41B7D47A" w14:textId="2FF7C9EE" w:rsidR="004F31B9" w:rsidRPr="004F31B9" w:rsidRDefault="004F31B9" w:rsidP="00964A2D">
      <w:pPr>
        <w:rPr>
          <w:rFonts w:cstheme="minorHAnsi"/>
          <w:b/>
          <w:bCs/>
          <w:sz w:val="20"/>
          <w:szCs w:val="20"/>
          <w:u w:val="single"/>
        </w:rPr>
      </w:pPr>
      <w:r w:rsidRPr="004F31B9">
        <w:rPr>
          <w:rFonts w:cstheme="minorHAnsi"/>
          <w:b/>
          <w:bCs/>
          <w:sz w:val="20"/>
          <w:szCs w:val="20"/>
          <w:u w:val="single"/>
        </w:rPr>
        <w:t>Beschouwen.</w:t>
      </w:r>
    </w:p>
    <w:p w14:paraId="500A6FAD" w14:textId="49FA5EF6" w:rsidR="004F31B9" w:rsidRDefault="00E30A25" w:rsidP="00964A2D">
      <w:pPr>
        <w:rPr>
          <w:rFonts w:cstheme="minorHAnsi"/>
          <w:sz w:val="20"/>
          <w:szCs w:val="20"/>
        </w:rPr>
      </w:pPr>
      <w:r>
        <w:rPr>
          <w:rFonts w:cstheme="minorHAnsi"/>
          <w:sz w:val="20"/>
          <w:szCs w:val="20"/>
        </w:rPr>
        <w:t>Blz</w:t>
      </w:r>
      <w:r w:rsidR="008517D4">
        <w:rPr>
          <w:rFonts w:cstheme="minorHAnsi"/>
          <w:sz w:val="20"/>
          <w:szCs w:val="20"/>
        </w:rPr>
        <w:t>.</w:t>
      </w:r>
      <w:r>
        <w:rPr>
          <w:rFonts w:cstheme="minorHAnsi"/>
          <w:sz w:val="20"/>
          <w:szCs w:val="20"/>
        </w:rPr>
        <w:t xml:space="preserve"> 29. </w:t>
      </w:r>
      <w:r w:rsidR="004F31B9">
        <w:rPr>
          <w:rFonts w:cstheme="minorHAnsi"/>
          <w:sz w:val="20"/>
          <w:szCs w:val="20"/>
        </w:rPr>
        <w:t>Beschouwen is het bepalen van de nabijheid of afstand tussen het fotograferen en het bespreken.</w:t>
      </w:r>
    </w:p>
    <w:p w14:paraId="61C969D6" w14:textId="77777777" w:rsidR="00876D87" w:rsidRPr="00E30A25" w:rsidRDefault="00876D87" w:rsidP="00876D87">
      <w:pPr>
        <w:rPr>
          <w:rFonts w:cstheme="minorHAnsi"/>
          <w:b/>
          <w:bCs/>
          <w:sz w:val="20"/>
          <w:szCs w:val="20"/>
          <w:u w:val="single"/>
        </w:rPr>
      </w:pPr>
      <w:r w:rsidRPr="00E30A25">
        <w:rPr>
          <w:rFonts w:cstheme="minorHAnsi"/>
          <w:b/>
          <w:bCs/>
          <w:sz w:val="20"/>
          <w:szCs w:val="20"/>
          <w:u w:val="single"/>
        </w:rPr>
        <w:t>Waarderen.</w:t>
      </w:r>
    </w:p>
    <w:p w14:paraId="06EE2D22" w14:textId="77777777" w:rsidR="00876D87" w:rsidRDefault="00876D87" w:rsidP="00876D87">
      <w:pPr>
        <w:rPr>
          <w:rFonts w:cstheme="minorHAnsi"/>
          <w:sz w:val="20"/>
          <w:szCs w:val="20"/>
        </w:rPr>
      </w:pPr>
      <w:r>
        <w:rPr>
          <w:rFonts w:cstheme="minorHAnsi"/>
          <w:sz w:val="20"/>
          <w:szCs w:val="20"/>
        </w:rPr>
        <w:t>Blz. 30.</w:t>
      </w:r>
    </w:p>
    <w:p w14:paraId="572F0B17" w14:textId="6F16B2A4" w:rsidR="001C6C13" w:rsidRPr="007C696D" w:rsidRDefault="007C696D" w:rsidP="00964A2D">
      <w:pPr>
        <w:rPr>
          <w:rFonts w:cstheme="minorHAnsi"/>
          <w:b/>
          <w:bCs/>
          <w:sz w:val="20"/>
          <w:szCs w:val="20"/>
          <w:u w:val="single"/>
        </w:rPr>
      </w:pPr>
      <w:r w:rsidRPr="007C696D">
        <w:rPr>
          <w:rFonts w:cstheme="minorHAnsi"/>
          <w:b/>
          <w:bCs/>
          <w:sz w:val="20"/>
          <w:szCs w:val="20"/>
          <w:u w:val="single"/>
        </w:rPr>
        <w:t>Acht hoofdthema’s.</w:t>
      </w:r>
    </w:p>
    <w:p w14:paraId="54D01EAF" w14:textId="2D11D91C" w:rsidR="007C696D" w:rsidRPr="007C696D" w:rsidRDefault="007C696D" w:rsidP="007C696D">
      <w:pPr>
        <w:pStyle w:val="Lijstalinea"/>
        <w:numPr>
          <w:ilvl w:val="0"/>
          <w:numId w:val="14"/>
        </w:numPr>
        <w:rPr>
          <w:rFonts w:cstheme="minorHAnsi"/>
          <w:sz w:val="20"/>
          <w:szCs w:val="20"/>
        </w:rPr>
      </w:pPr>
      <w:r w:rsidRPr="007C696D">
        <w:rPr>
          <w:rFonts w:cstheme="minorHAnsi"/>
          <w:sz w:val="20"/>
          <w:szCs w:val="20"/>
        </w:rPr>
        <w:t>Portret</w:t>
      </w:r>
    </w:p>
    <w:p w14:paraId="20C2C60A" w14:textId="6E5A8A22" w:rsidR="007C696D" w:rsidRPr="007C696D" w:rsidRDefault="007C696D" w:rsidP="007C696D">
      <w:pPr>
        <w:pStyle w:val="Lijstalinea"/>
        <w:numPr>
          <w:ilvl w:val="0"/>
          <w:numId w:val="14"/>
        </w:numPr>
        <w:rPr>
          <w:rFonts w:cstheme="minorHAnsi"/>
          <w:sz w:val="20"/>
          <w:szCs w:val="20"/>
        </w:rPr>
      </w:pPr>
      <w:r w:rsidRPr="007C696D">
        <w:rPr>
          <w:rFonts w:cstheme="minorHAnsi"/>
          <w:sz w:val="20"/>
          <w:szCs w:val="20"/>
        </w:rPr>
        <w:t>Model</w:t>
      </w:r>
    </w:p>
    <w:p w14:paraId="22723AB5" w14:textId="44D064EC" w:rsidR="007C696D" w:rsidRPr="007C696D" w:rsidRDefault="007C696D" w:rsidP="007C696D">
      <w:pPr>
        <w:pStyle w:val="Lijstalinea"/>
        <w:numPr>
          <w:ilvl w:val="0"/>
          <w:numId w:val="14"/>
        </w:numPr>
        <w:rPr>
          <w:rFonts w:cstheme="minorHAnsi"/>
          <w:sz w:val="20"/>
          <w:szCs w:val="20"/>
        </w:rPr>
      </w:pPr>
      <w:r w:rsidRPr="007C696D">
        <w:rPr>
          <w:rFonts w:cstheme="minorHAnsi"/>
          <w:sz w:val="20"/>
          <w:szCs w:val="20"/>
        </w:rPr>
        <w:t>Gebeurtenis</w:t>
      </w:r>
    </w:p>
    <w:p w14:paraId="09BC8C07" w14:textId="20D03E81" w:rsidR="007C696D" w:rsidRPr="007C696D" w:rsidRDefault="007C696D" w:rsidP="007C696D">
      <w:pPr>
        <w:pStyle w:val="Lijstalinea"/>
        <w:numPr>
          <w:ilvl w:val="0"/>
          <w:numId w:val="14"/>
        </w:numPr>
        <w:rPr>
          <w:rFonts w:cstheme="minorHAnsi"/>
          <w:sz w:val="20"/>
          <w:szCs w:val="20"/>
        </w:rPr>
      </w:pPr>
      <w:r w:rsidRPr="007C696D">
        <w:rPr>
          <w:rFonts w:cstheme="minorHAnsi"/>
          <w:sz w:val="20"/>
          <w:szCs w:val="20"/>
        </w:rPr>
        <w:t>Ingerichte omgeving</w:t>
      </w:r>
    </w:p>
    <w:p w14:paraId="6FFAA4BE" w14:textId="637B8FEC" w:rsidR="007C696D" w:rsidRPr="007C696D" w:rsidRDefault="007C696D" w:rsidP="007C696D">
      <w:pPr>
        <w:pStyle w:val="Lijstalinea"/>
        <w:numPr>
          <w:ilvl w:val="0"/>
          <w:numId w:val="14"/>
        </w:numPr>
        <w:rPr>
          <w:rFonts w:cstheme="minorHAnsi"/>
          <w:sz w:val="20"/>
          <w:szCs w:val="20"/>
        </w:rPr>
      </w:pPr>
      <w:r w:rsidRPr="007C696D">
        <w:rPr>
          <w:rFonts w:cstheme="minorHAnsi"/>
          <w:sz w:val="20"/>
          <w:szCs w:val="20"/>
        </w:rPr>
        <w:t>Natuurlijke omgeving</w:t>
      </w:r>
    </w:p>
    <w:p w14:paraId="164D4866" w14:textId="0546DFF0" w:rsidR="007C696D" w:rsidRPr="007C696D" w:rsidRDefault="007C696D" w:rsidP="007C696D">
      <w:pPr>
        <w:pStyle w:val="Lijstalinea"/>
        <w:numPr>
          <w:ilvl w:val="0"/>
          <w:numId w:val="14"/>
        </w:numPr>
        <w:rPr>
          <w:rFonts w:cstheme="minorHAnsi"/>
          <w:sz w:val="20"/>
          <w:szCs w:val="20"/>
        </w:rPr>
      </w:pPr>
      <w:r w:rsidRPr="007C696D">
        <w:rPr>
          <w:rFonts w:cstheme="minorHAnsi"/>
          <w:sz w:val="20"/>
          <w:szCs w:val="20"/>
        </w:rPr>
        <w:t>Object</w:t>
      </w:r>
    </w:p>
    <w:p w14:paraId="0B09B649" w14:textId="7FCC3B8E" w:rsidR="007C696D" w:rsidRPr="007C696D" w:rsidRDefault="007C696D" w:rsidP="007C696D">
      <w:pPr>
        <w:pStyle w:val="Lijstalinea"/>
        <w:numPr>
          <w:ilvl w:val="0"/>
          <w:numId w:val="14"/>
        </w:numPr>
        <w:rPr>
          <w:rFonts w:cstheme="minorHAnsi"/>
          <w:sz w:val="20"/>
          <w:szCs w:val="20"/>
        </w:rPr>
      </w:pPr>
      <w:r w:rsidRPr="007C696D">
        <w:rPr>
          <w:rFonts w:cstheme="minorHAnsi"/>
          <w:sz w:val="20"/>
          <w:szCs w:val="20"/>
        </w:rPr>
        <w:t>Fantasie</w:t>
      </w:r>
    </w:p>
    <w:p w14:paraId="5915B6A3" w14:textId="48309BE6" w:rsidR="007C696D" w:rsidRDefault="007C696D" w:rsidP="007C696D">
      <w:pPr>
        <w:pStyle w:val="Lijstalinea"/>
        <w:numPr>
          <w:ilvl w:val="0"/>
          <w:numId w:val="14"/>
        </w:numPr>
        <w:rPr>
          <w:rFonts w:cstheme="minorHAnsi"/>
          <w:sz w:val="20"/>
          <w:szCs w:val="20"/>
        </w:rPr>
      </w:pPr>
      <w:r w:rsidRPr="007C696D">
        <w:rPr>
          <w:rFonts w:cstheme="minorHAnsi"/>
          <w:sz w:val="20"/>
          <w:szCs w:val="20"/>
        </w:rPr>
        <w:t>Vorm en kleur</w:t>
      </w:r>
    </w:p>
    <w:p w14:paraId="1E8E2CCB" w14:textId="77777777" w:rsidR="00606BCD" w:rsidRPr="00606BCD" w:rsidRDefault="00606BCD" w:rsidP="00606BCD">
      <w:pPr>
        <w:rPr>
          <w:rFonts w:cstheme="minorHAnsi"/>
          <w:sz w:val="20"/>
          <w:szCs w:val="20"/>
        </w:rPr>
      </w:pPr>
      <w:r w:rsidRPr="00606BCD">
        <w:rPr>
          <w:rFonts w:cstheme="minorHAnsi"/>
          <w:sz w:val="20"/>
          <w:szCs w:val="20"/>
        </w:rPr>
        <w:t>De bespreker interpreter in welk van de acht categorieën en subcategorieën een beeld valt.</w:t>
      </w:r>
    </w:p>
    <w:p w14:paraId="60AB5DB5" w14:textId="08C53F19" w:rsidR="000747CA" w:rsidRPr="000747CA" w:rsidRDefault="000747CA" w:rsidP="000747CA">
      <w:pPr>
        <w:rPr>
          <w:rFonts w:cstheme="minorHAnsi"/>
          <w:sz w:val="20"/>
          <w:szCs w:val="20"/>
        </w:rPr>
      </w:pPr>
      <w:r>
        <w:rPr>
          <w:rFonts w:cstheme="minorHAnsi"/>
          <w:sz w:val="20"/>
          <w:szCs w:val="20"/>
        </w:rPr>
        <w:t>Deze indeling volgt de de universele en historische thema’s van de tweedimensionale beeldende kunst.</w:t>
      </w:r>
    </w:p>
    <w:p w14:paraId="3F4B0F5B" w14:textId="4B564A64" w:rsidR="001C6C13" w:rsidRDefault="007C696D" w:rsidP="00964A2D">
      <w:pPr>
        <w:rPr>
          <w:rFonts w:cstheme="minorHAnsi"/>
          <w:b/>
          <w:bCs/>
          <w:sz w:val="20"/>
          <w:szCs w:val="20"/>
          <w:u w:val="single"/>
        </w:rPr>
      </w:pPr>
      <w:r>
        <w:rPr>
          <w:rFonts w:cstheme="minorHAnsi"/>
          <w:b/>
          <w:bCs/>
          <w:sz w:val="20"/>
          <w:szCs w:val="20"/>
          <w:u w:val="single"/>
        </w:rPr>
        <w:t xml:space="preserve">Beeldelementen: </w:t>
      </w:r>
      <w:r w:rsidR="001C6C13" w:rsidRPr="001C6C13">
        <w:rPr>
          <w:rFonts w:cstheme="minorHAnsi"/>
          <w:b/>
          <w:bCs/>
          <w:sz w:val="20"/>
          <w:szCs w:val="20"/>
          <w:u w:val="single"/>
        </w:rPr>
        <w:t>Negen elementen van fotografisch beeld.</w:t>
      </w:r>
    </w:p>
    <w:p w14:paraId="4870B8C4" w14:textId="44BFCC4B" w:rsidR="00D35189" w:rsidRPr="00726220" w:rsidRDefault="00510475" w:rsidP="00964A2D">
      <w:pPr>
        <w:rPr>
          <w:rFonts w:cstheme="minorHAnsi"/>
          <w:sz w:val="20"/>
          <w:szCs w:val="20"/>
        </w:rPr>
      </w:pPr>
      <w:r>
        <w:rPr>
          <w:rFonts w:cstheme="minorHAnsi"/>
          <w:sz w:val="20"/>
          <w:szCs w:val="20"/>
        </w:rPr>
        <w:t xml:space="preserve">Met welke elementen van de foto wordt hier het verhaal verteld? </w:t>
      </w:r>
      <w:r w:rsidR="00D35189" w:rsidRPr="00726220">
        <w:rPr>
          <w:rFonts w:cstheme="minorHAnsi"/>
          <w:sz w:val="20"/>
          <w:szCs w:val="20"/>
        </w:rPr>
        <w:t>Welke rol spelen</w:t>
      </w:r>
      <w:r w:rsidR="00726220" w:rsidRPr="00726220">
        <w:rPr>
          <w:rFonts w:cstheme="minorHAnsi"/>
          <w:sz w:val="20"/>
          <w:szCs w:val="20"/>
        </w:rPr>
        <w:t xml:space="preserve"> de compositie, de kleur, het licht, de scherpte, de gebeurtenis, de manipulatie, de dieptewerking, de technische details en de context?</w:t>
      </w:r>
    </w:p>
    <w:p w14:paraId="43A80486" w14:textId="25BE7877" w:rsidR="001C6C13" w:rsidRPr="001C6C13" w:rsidRDefault="001C6C13" w:rsidP="001C6C13">
      <w:pPr>
        <w:pStyle w:val="Lijstalinea"/>
        <w:numPr>
          <w:ilvl w:val="0"/>
          <w:numId w:val="13"/>
        </w:numPr>
        <w:rPr>
          <w:rFonts w:cstheme="minorHAnsi"/>
          <w:sz w:val="20"/>
          <w:szCs w:val="20"/>
        </w:rPr>
      </w:pPr>
      <w:r w:rsidRPr="001C6C13">
        <w:rPr>
          <w:rFonts w:cstheme="minorHAnsi"/>
          <w:sz w:val="20"/>
          <w:szCs w:val="20"/>
        </w:rPr>
        <w:t>Compositie</w:t>
      </w:r>
    </w:p>
    <w:p w14:paraId="17203FBB" w14:textId="52425D4B" w:rsidR="001C6C13" w:rsidRPr="001C6C13" w:rsidRDefault="001C6C13" w:rsidP="001C6C13">
      <w:pPr>
        <w:pStyle w:val="Lijstalinea"/>
        <w:numPr>
          <w:ilvl w:val="0"/>
          <w:numId w:val="13"/>
        </w:numPr>
        <w:rPr>
          <w:rFonts w:cstheme="minorHAnsi"/>
          <w:sz w:val="20"/>
          <w:szCs w:val="20"/>
        </w:rPr>
      </w:pPr>
      <w:r w:rsidRPr="001C6C13">
        <w:rPr>
          <w:rFonts w:cstheme="minorHAnsi"/>
          <w:sz w:val="20"/>
          <w:szCs w:val="20"/>
        </w:rPr>
        <w:t>Verhaal</w:t>
      </w:r>
    </w:p>
    <w:p w14:paraId="5701F7C3" w14:textId="7A344478" w:rsidR="001C6C13" w:rsidRPr="001C6C13" w:rsidRDefault="001C6C13" w:rsidP="001C6C13">
      <w:pPr>
        <w:pStyle w:val="Lijstalinea"/>
        <w:numPr>
          <w:ilvl w:val="0"/>
          <w:numId w:val="13"/>
        </w:numPr>
        <w:rPr>
          <w:rFonts w:cstheme="minorHAnsi"/>
          <w:sz w:val="20"/>
          <w:szCs w:val="20"/>
        </w:rPr>
      </w:pPr>
      <w:r w:rsidRPr="001C6C13">
        <w:rPr>
          <w:rFonts w:cstheme="minorHAnsi"/>
          <w:sz w:val="20"/>
          <w:szCs w:val="20"/>
        </w:rPr>
        <w:t>Kleur</w:t>
      </w:r>
    </w:p>
    <w:p w14:paraId="4233BBEF" w14:textId="5B3644D6" w:rsidR="001C6C13" w:rsidRPr="001C6C13" w:rsidRDefault="001C6C13" w:rsidP="001C6C13">
      <w:pPr>
        <w:pStyle w:val="Lijstalinea"/>
        <w:numPr>
          <w:ilvl w:val="0"/>
          <w:numId w:val="13"/>
        </w:numPr>
        <w:rPr>
          <w:rFonts w:cstheme="minorHAnsi"/>
          <w:sz w:val="20"/>
          <w:szCs w:val="20"/>
        </w:rPr>
      </w:pPr>
      <w:r w:rsidRPr="001C6C13">
        <w:rPr>
          <w:rFonts w:cstheme="minorHAnsi"/>
          <w:sz w:val="20"/>
          <w:szCs w:val="20"/>
        </w:rPr>
        <w:t>Techniek</w:t>
      </w:r>
    </w:p>
    <w:p w14:paraId="4BFBAECB" w14:textId="6073ACD3" w:rsidR="001C6C13" w:rsidRPr="001C6C13" w:rsidRDefault="001C6C13" w:rsidP="001C6C13">
      <w:pPr>
        <w:pStyle w:val="Lijstalinea"/>
        <w:numPr>
          <w:ilvl w:val="0"/>
          <w:numId w:val="13"/>
        </w:numPr>
        <w:rPr>
          <w:rFonts w:cstheme="minorHAnsi"/>
          <w:sz w:val="20"/>
          <w:szCs w:val="20"/>
        </w:rPr>
      </w:pPr>
      <w:r w:rsidRPr="001C6C13">
        <w:rPr>
          <w:rFonts w:cstheme="minorHAnsi"/>
          <w:sz w:val="20"/>
          <w:szCs w:val="20"/>
        </w:rPr>
        <w:t>Perspectief</w:t>
      </w:r>
    </w:p>
    <w:p w14:paraId="50BA02BA" w14:textId="422AFEE6" w:rsidR="001C6C13" w:rsidRPr="001C6C13" w:rsidRDefault="001C6C13" w:rsidP="001C6C13">
      <w:pPr>
        <w:pStyle w:val="Lijstalinea"/>
        <w:numPr>
          <w:ilvl w:val="0"/>
          <w:numId w:val="13"/>
        </w:numPr>
        <w:rPr>
          <w:rFonts w:cstheme="minorHAnsi"/>
          <w:sz w:val="20"/>
          <w:szCs w:val="20"/>
        </w:rPr>
      </w:pPr>
      <w:r w:rsidRPr="001C6C13">
        <w:rPr>
          <w:rFonts w:cstheme="minorHAnsi"/>
          <w:sz w:val="20"/>
          <w:szCs w:val="20"/>
        </w:rPr>
        <w:t>Manipulatie</w:t>
      </w:r>
    </w:p>
    <w:p w14:paraId="0681A63C" w14:textId="123EEF11" w:rsidR="001C6C13" w:rsidRPr="001C6C13" w:rsidRDefault="001C6C13" w:rsidP="001C6C13">
      <w:pPr>
        <w:pStyle w:val="Lijstalinea"/>
        <w:numPr>
          <w:ilvl w:val="0"/>
          <w:numId w:val="13"/>
        </w:numPr>
        <w:rPr>
          <w:rFonts w:cstheme="minorHAnsi"/>
          <w:sz w:val="20"/>
          <w:szCs w:val="20"/>
        </w:rPr>
      </w:pPr>
      <w:r w:rsidRPr="001C6C13">
        <w:rPr>
          <w:rFonts w:cstheme="minorHAnsi"/>
          <w:sz w:val="20"/>
          <w:szCs w:val="20"/>
        </w:rPr>
        <w:t>Textuur</w:t>
      </w:r>
    </w:p>
    <w:p w14:paraId="13661EDE" w14:textId="33CB82EC" w:rsidR="001C6C13" w:rsidRDefault="001C6C13" w:rsidP="001C6C13">
      <w:pPr>
        <w:pStyle w:val="Lijstalinea"/>
        <w:numPr>
          <w:ilvl w:val="0"/>
          <w:numId w:val="13"/>
        </w:numPr>
        <w:rPr>
          <w:rFonts w:cstheme="minorHAnsi"/>
          <w:sz w:val="20"/>
          <w:szCs w:val="20"/>
        </w:rPr>
      </w:pPr>
      <w:r w:rsidRPr="001C6C13">
        <w:rPr>
          <w:rFonts w:cstheme="minorHAnsi"/>
          <w:sz w:val="20"/>
          <w:szCs w:val="20"/>
        </w:rPr>
        <w:t>Context</w:t>
      </w:r>
    </w:p>
    <w:p w14:paraId="4B435586" w14:textId="3E7C000F" w:rsidR="004F31B9" w:rsidRDefault="00E30A25" w:rsidP="004F31B9">
      <w:pPr>
        <w:rPr>
          <w:rFonts w:cstheme="minorHAnsi"/>
          <w:sz w:val="20"/>
          <w:szCs w:val="20"/>
        </w:rPr>
      </w:pPr>
      <w:r>
        <w:rPr>
          <w:rFonts w:cstheme="minorHAnsi"/>
          <w:sz w:val="20"/>
          <w:szCs w:val="20"/>
        </w:rPr>
        <w:t xml:space="preserve">Pas wanneer van een foto de elementen duidelijk onderscheiden zijn is het mogelijk een oordeel te vellen over de al dan niet geslaagde balans. </w:t>
      </w:r>
      <w:r w:rsidR="004F31B9" w:rsidRPr="004F31B9">
        <w:rPr>
          <w:rFonts w:cstheme="minorHAnsi"/>
          <w:sz w:val="20"/>
          <w:szCs w:val="20"/>
        </w:rPr>
        <w:t>Balans tussen beeldelementen is de basis van de zeggingskracht.</w:t>
      </w:r>
    </w:p>
    <w:p w14:paraId="361B044F" w14:textId="1BEED9E5" w:rsidR="00E30A25" w:rsidRPr="004F31B9" w:rsidRDefault="00E30A25" w:rsidP="004F31B9">
      <w:pPr>
        <w:rPr>
          <w:rFonts w:cstheme="minorHAnsi"/>
          <w:sz w:val="20"/>
          <w:szCs w:val="20"/>
        </w:rPr>
      </w:pPr>
      <w:r>
        <w:rPr>
          <w:rFonts w:cstheme="minorHAnsi"/>
          <w:sz w:val="20"/>
          <w:szCs w:val="20"/>
        </w:rPr>
        <w:lastRenderedPageBreak/>
        <w:t>Orde: Heel kort samengevat kun je de fotografie zien al seen techniek die ons in staat stelt om uit de ons omringende wereld een moment in een kader vast te leggen. Noem het ‘tijd en plaats’, of noem het ‘ooit en ergens’ (‘altijd en overal’), die twee elementen zijn in iedere foto aanwezig.</w:t>
      </w:r>
    </w:p>
    <w:p w14:paraId="61677935" w14:textId="57299761" w:rsidR="0005568C" w:rsidRDefault="0005568C" w:rsidP="0005568C">
      <w:pPr>
        <w:rPr>
          <w:rFonts w:cstheme="minorHAnsi"/>
          <w:sz w:val="20"/>
          <w:szCs w:val="20"/>
        </w:rPr>
      </w:pPr>
      <w:r>
        <w:rPr>
          <w:rFonts w:cstheme="minorHAnsi"/>
          <w:sz w:val="20"/>
          <w:szCs w:val="20"/>
        </w:rPr>
        <w:t>Negen Vragen over beeldelementen om een foto mee te ontrafelen.</w:t>
      </w:r>
    </w:p>
    <w:p w14:paraId="71A1427F" w14:textId="7734EA69" w:rsidR="0005568C" w:rsidRDefault="0005568C" w:rsidP="0005568C">
      <w:pPr>
        <w:rPr>
          <w:rFonts w:cstheme="minorHAnsi"/>
          <w:sz w:val="20"/>
          <w:szCs w:val="20"/>
        </w:rPr>
      </w:pPr>
      <w:r w:rsidRPr="004679FE">
        <w:rPr>
          <w:rFonts w:cstheme="minorHAnsi"/>
          <w:b/>
          <w:bCs/>
          <w:sz w:val="20"/>
          <w:szCs w:val="20"/>
        </w:rPr>
        <w:t>Compositie, vorm en kader.</w:t>
      </w:r>
      <w:r>
        <w:rPr>
          <w:rFonts w:cstheme="minorHAnsi"/>
          <w:sz w:val="20"/>
          <w:szCs w:val="20"/>
        </w:rPr>
        <w:t xml:space="preserve"> Hoe is de vlakverdeling? Herken ik de hoofd</w:t>
      </w:r>
      <w:r w:rsidR="004679FE">
        <w:rPr>
          <w:rFonts w:cstheme="minorHAnsi"/>
          <w:sz w:val="20"/>
          <w:szCs w:val="20"/>
        </w:rPr>
        <w:t>- en complementaire onderwerpen?</w:t>
      </w:r>
    </w:p>
    <w:p w14:paraId="4411AE2A" w14:textId="3E6EC3C8" w:rsidR="004679FE" w:rsidRDefault="004679FE" w:rsidP="0005568C">
      <w:pPr>
        <w:rPr>
          <w:rFonts w:cstheme="minorHAnsi"/>
          <w:sz w:val="20"/>
          <w:szCs w:val="20"/>
        </w:rPr>
      </w:pPr>
      <w:r w:rsidRPr="004679FE">
        <w:rPr>
          <w:rFonts w:cstheme="minorHAnsi"/>
          <w:b/>
          <w:bCs/>
          <w:sz w:val="20"/>
          <w:szCs w:val="20"/>
        </w:rPr>
        <w:t>Verhaal en symboliek.</w:t>
      </w:r>
      <w:r>
        <w:rPr>
          <w:rFonts w:cstheme="minorHAnsi"/>
          <w:sz w:val="20"/>
          <w:szCs w:val="20"/>
        </w:rPr>
        <w:t xml:space="preserve"> Welk verhaal wordt hier expliciet of symbolisch verteld?</w:t>
      </w:r>
    </w:p>
    <w:p w14:paraId="3A59A1DA" w14:textId="3C03FDAD" w:rsidR="004679FE" w:rsidRDefault="004679FE" w:rsidP="0005568C">
      <w:pPr>
        <w:rPr>
          <w:rFonts w:cstheme="minorHAnsi"/>
          <w:sz w:val="20"/>
          <w:szCs w:val="20"/>
        </w:rPr>
      </w:pPr>
      <w:r w:rsidRPr="004679FE">
        <w:rPr>
          <w:rFonts w:cstheme="minorHAnsi"/>
          <w:b/>
          <w:bCs/>
          <w:sz w:val="20"/>
          <w:szCs w:val="20"/>
        </w:rPr>
        <w:t>Licht en toon.</w:t>
      </w:r>
      <w:r>
        <w:rPr>
          <w:rFonts w:cstheme="minorHAnsi"/>
          <w:sz w:val="20"/>
          <w:szCs w:val="20"/>
        </w:rPr>
        <w:t xml:space="preserve"> Waar komt bij de opname het licht vandaan? Wat doet dat licht in de foto?</w:t>
      </w:r>
    </w:p>
    <w:p w14:paraId="0027B6F5" w14:textId="5B075D72" w:rsidR="004679FE" w:rsidRDefault="004679FE" w:rsidP="0005568C">
      <w:pPr>
        <w:rPr>
          <w:rFonts w:cstheme="minorHAnsi"/>
          <w:sz w:val="20"/>
          <w:szCs w:val="20"/>
        </w:rPr>
      </w:pPr>
      <w:r w:rsidRPr="004679FE">
        <w:rPr>
          <w:rFonts w:cstheme="minorHAnsi"/>
          <w:b/>
          <w:bCs/>
          <w:sz w:val="20"/>
          <w:szCs w:val="20"/>
        </w:rPr>
        <w:t>Kleur.</w:t>
      </w:r>
      <w:r>
        <w:rPr>
          <w:rFonts w:cstheme="minorHAnsi"/>
          <w:sz w:val="20"/>
          <w:szCs w:val="20"/>
        </w:rPr>
        <w:t xml:space="preserve"> Welke kleuren maken het beeld? Welk gevoel roept dat op?</w:t>
      </w:r>
    </w:p>
    <w:p w14:paraId="4498B7E1" w14:textId="2705021A" w:rsidR="004679FE" w:rsidRDefault="004679FE" w:rsidP="0005568C">
      <w:pPr>
        <w:rPr>
          <w:rFonts w:cstheme="minorHAnsi"/>
          <w:sz w:val="20"/>
          <w:szCs w:val="20"/>
        </w:rPr>
      </w:pPr>
      <w:r w:rsidRPr="004679FE">
        <w:rPr>
          <w:rFonts w:cstheme="minorHAnsi"/>
          <w:b/>
          <w:bCs/>
          <w:sz w:val="20"/>
          <w:szCs w:val="20"/>
        </w:rPr>
        <w:t>Techniek.</w:t>
      </w:r>
      <w:r>
        <w:rPr>
          <w:rFonts w:cstheme="minorHAnsi"/>
          <w:sz w:val="20"/>
          <w:szCs w:val="20"/>
        </w:rPr>
        <w:t xml:space="preserve"> Waarin verschilt de fotografische weergave van de visuele waarneming?</w:t>
      </w:r>
    </w:p>
    <w:p w14:paraId="062E7491" w14:textId="16CBBB2C" w:rsidR="004679FE" w:rsidRDefault="004679FE" w:rsidP="0005568C">
      <w:pPr>
        <w:rPr>
          <w:rFonts w:cstheme="minorHAnsi"/>
          <w:sz w:val="20"/>
          <w:szCs w:val="20"/>
        </w:rPr>
      </w:pPr>
      <w:r w:rsidRPr="004679FE">
        <w:rPr>
          <w:rFonts w:cstheme="minorHAnsi"/>
          <w:b/>
          <w:bCs/>
          <w:sz w:val="20"/>
          <w:szCs w:val="20"/>
        </w:rPr>
        <w:t>Perpectief en ruimte.</w:t>
      </w:r>
      <w:r>
        <w:rPr>
          <w:rFonts w:cstheme="minorHAnsi"/>
          <w:sz w:val="20"/>
          <w:szCs w:val="20"/>
        </w:rPr>
        <w:t xml:space="preserve"> Hoe is de ruimte zichtbaar gemaakt in het platte vlak van de foto?</w:t>
      </w:r>
    </w:p>
    <w:p w14:paraId="20D845B4" w14:textId="0255A4F0" w:rsidR="004679FE" w:rsidRDefault="004679FE" w:rsidP="0005568C">
      <w:pPr>
        <w:rPr>
          <w:rFonts w:cstheme="minorHAnsi"/>
          <w:sz w:val="20"/>
          <w:szCs w:val="20"/>
        </w:rPr>
      </w:pPr>
      <w:r w:rsidRPr="004679FE">
        <w:rPr>
          <w:rFonts w:cstheme="minorHAnsi"/>
          <w:b/>
          <w:bCs/>
          <w:sz w:val="20"/>
          <w:szCs w:val="20"/>
        </w:rPr>
        <w:t>Manipulatie.</w:t>
      </w:r>
      <w:r>
        <w:rPr>
          <w:rFonts w:cstheme="minorHAnsi"/>
          <w:sz w:val="20"/>
          <w:szCs w:val="20"/>
        </w:rPr>
        <w:t xml:space="preserve"> Welke ingrepen deed de fotograaf voor, tijdens of na de opname?</w:t>
      </w:r>
    </w:p>
    <w:p w14:paraId="2AA54735" w14:textId="4918EBB9" w:rsidR="004679FE" w:rsidRDefault="004679FE" w:rsidP="0005568C">
      <w:pPr>
        <w:rPr>
          <w:rFonts w:cstheme="minorHAnsi"/>
          <w:sz w:val="20"/>
          <w:szCs w:val="20"/>
        </w:rPr>
      </w:pPr>
      <w:r w:rsidRPr="004679FE">
        <w:rPr>
          <w:rFonts w:cstheme="minorHAnsi"/>
          <w:b/>
          <w:bCs/>
          <w:sz w:val="20"/>
          <w:szCs w:val="20"/>
        </w:rPr>
        <w:t>Textuur.</w:t>
      </w:r>
      <w:r>
        <w:rPr>
          <w:rFonts w:cstheme="minorHAnsi"/>
          <w:sz w:val="20"/>
          <w:szCs w:val="20"/>
        </w:rPr>
        <w:t xml:space="preserve"> Maken texturen en structuren de werkelijkheid invoelbaar?</w:t>
      </w:r>
    </w:p>
    <w:p w14:paraId="5C180620" w14:textId="3716F621" w:rsidR="004679FE" w:rsidRDefault="004679FE" w:rsidP="0005568C">
      <w:pPr>
        <w:rPr>
          <w:rFonts w:cstheme="minorHAnsi"/>
          <w:sz w:val="20"/>
          <w:szCs w:val="20"/>
        </w:rPr>
      </w:pPr>
      <w:r w:rsidRPr="004679FE">
        <w:rPr>
          <w:rFonts w:cstheme="minorHAnsi"/>
          <w:b/>
          <w:bCs/>
          <w:sz w:val="20"/>
          <w:szCs w:val="20"/>
        </w:rPr>
        <w:t>Context.</w:t>
      </w:r>
      <w:r>
        <w:rPr>
          <w:rFonts w:cstheme="minorHAnsi"/>
          <w:sz w:val="20"/>
          <w:szCs w:val="20"/>
        </w:rPr>
        <w:t xml:space="preserve"> Wat spelt rondom de foto nog een betekenisgevende rol?</w:t>
      </w:r>
    </w:p>
    <w:p w14:paraId="4889BBA2" w14:textId="3D512F57" w:rsidR="00E624B1" w:rsidRPr="00E624B1" w:rsidRDefault="002F1383" w:rsidP="0005568C">
      <w:pPr>
        <w:rPr>
          <w:rFonts w:cstheme="minorHAnsi"/>
          <w:b/>
          <w:bCs/>
          <w:sz w:val="20"/>
          <w:szCs w:val="20"/>
          <w:u w:val="single"/>
        </w:rPr>
      </w:pPr>
      <w:r>
        <w:rPr>
          <w:rFonts w:cstheme="minorHAnsi"/>
          <w:b/>
          <w:bCs/>
          <w:sz w:val="20"/>
          <w:szCs w:val="20"/>
          <w:u w:val="single"/>
        </w:rPr>
        <w:t xml:space="preserve">Begrippen: </w:t>
      </w:r>
      <w:r w:rsidR="00E624B1" w:rsidRPr="00E624B1">
        <w:rPr>
          <w:rFonts w:cstheme="minorHAnsi"/>
          <w:b/>
          <w:bCs/>
          <w:sz w:val="20"/>
          <w:szCs w:val="20"/>
          <w:u w:val="single"/>
        </w:rPr>
        <w:t>Foto, fotograferen en fotografie.</w:t>
      </w:r>
    </w:p>
    <w:p w14:paraId="06ED3226" w14:textId="414F2A31" w:rsidR="00E624B1" w:rsidRDefault="00E624B1" w:rsidP="0005568C">
      <w:pPr>
        <w:rPr>
          <w:rFonts w:cstheme="minorHAnsi"/>
          <w:sz w:val="20"/>
          <w:szCs w:val="20"/>
        </w:rPr>
      </w:pPr>
      <w:r>
        <w:rPr>
          <w:rFonts w:cstheme="minorHAnsi"/>
          <w:sz w:val="20"/>
          <w:szCs w:val="20"/>
        </w:rPr>
        <w:t xml:space="preserve">Een </w:t>
      </w:r>
      <w:r w:rsidRPr="00E624B1">
        <w:rPr>
          <w:rFonts w:cstheme="minorHAnsi"/>
          <w:b/>
          <w:bCs/>
          <w:sz w:val="20"/>
          <w:szCs w:val="20"/>
        </w:rPr>
        <w:t>foto</w:t>
      </w:r>
      <w:r>
        <w:rPr>
          <w:rFonts w:cstheme="minorHAnsi"/>
          <w:sz w:val="20"/>
          <w:szCs w:val="20"/>
        </w:rPr>
        <w:t xml:space="preserve"> is vastgelegd licht, dat als een afbeelding door fototechnieken tot stand is gekomen. Het wo</w:t>
      </w:r>
      <w:r w:rsidR="009D643E">
        <w:rPr>
          <w:rFonts w:cstheme="minorHAnsi"/>
          <w:sz w:val="20"/>
          <w:szCs w:val="20"/>
        </w:rPr>
        <w:t>o</w:t>
      </w:r>
      <w:r>
        <w:rPr>
          <w:rFonts w:cstheme="minorHAnsi"/>
          <w:sz w:val="20"/>
          <w:szCs w:val="20"/>
        </w:rPr>
        <w:t>rd foto kunnen we hanteren voor zowel het beeld zoals dat op ons netvli</w:t>
      </w:r>
      <w:r w:rsidR="00E52E56">
        <w:rPr>
          <w:rFonts w:cstheme="minorHAnsi"/>
          <w:sz w:val="20"/>
          <w:szCs w:val="20"/>
        </w:rPr>
        <w:t>e</w:t>
      </w:r>
      <w:r>
        <w:rPr>
          <w:rFonts w:cstheme="minorHAnsi"/>
          <w:sz w:val="20"/>
          <w:szCs w:val="20"/>
        </w:rPr>
        <w:t>s valt, als voor de drager van dat beeld.</w:t>
      </w:r>
    </w:p>
    <w:p w14:paraId="798A99F4" w14:textId="1B84C0F8" w:rsidR="00A754AF" w:rsidRDefault="00A754AF" w:rsidP="0005568C">
      <w:pPr>
        <w:rPr>
          <w:rFonts w:cstheme="minorHAnsi"/>
          <w:sz w:val="20"/>
          <w:szCs w:val="20"/>
        </w:rPr>
      </w:pPr>
      <w:r>
        <w:rPr>
          <w:rFonts w:cstheme="minorHAnsi"/>
          <w:sz w:val="20"/>
          <w:szCs w:val="20"/>
        </w:rPr>
        <w:t>Een foto is altijd een uitdrukking van de maker</w:t>
      </w:r>
      <w:r w:rsidR="00851448">
        <w:rPr>
          <w:rFonts w:cstheme="minorHAnsi"/>
          <w:sz w:val="20"/>
          <w:szCs w:val="20"/>
        </w:rPr>
        <w:t>, en zo zal fotografie ook begrepen moeten worden</w:t>
      </w:r>
      <w:r w:rsidR="009D3BDC">
        <w:rPr>
          <w:rFonts w:cstheme="minorHAnsi"/>
          <w:sz w:val="20"/>
          <w:szCs w:val="20"/>
        </w:rPr>
        <w:t xml:space="preserve"> (Blz 22)</w:t>
      </w:r>
      <w:r w:rsidR="00851448">
        <w:rPr>
          <w:rFonts w:cstheme="minorHAnsi"/>
          <w:sz w:val="20"/>
          <w:szCs w:val="20"/>
        </w:rPr>
        <w:t>.</w:t>
      </w:r>
    </w:p>
    <w:p w14:paraId="6D85A4A6" w14:textId="7CE28ADE" w:rsidR="00E624B1" w:rsidRDefault="00E624B1" w:rsidP="0005568C">
      <w:pPr>
        <w:rPr>
          <w:rFonts w:cstheme="minorHAnsi"/>
          <w:sz w:val="20"/>
          <w:szCs w:val="20"/>
        </w:rPr>
      </w:pPr>
      <w:r w:rsidRPr="00E624B1">
        <w:rPr>
          <w:rFonts w:cstheme="minorHAnsi"/>
          <w:b/>
          <w:bCs/>
          <w:sz w:val="20"/>
          <w:szCs w:val="20"/>
        </w:rPr>
        <w:t>Fotograferen</w:t>
      </w:r>
      <w:r>
        <w:rPr>
          <w:rFonts w:cstheme="minorHAnsi"/>
          <w:sz w:val="20"/>
          <w:szCs w:val="20"/>
        </w:rPr>
        <w:t xml:space="preserve"> is het maken van foto’s. Opnames maken, de codes ontwikkelen in doka of software en het materialiseren daarvan, dat is fotograferen.</w:t>
      </w:r>
    </w:p>
    <w:p w14:paraId="2B9847F4" w14:textId="07F0F0B6" w:rsidR="00E624B1" w:rsidRDefault="00E624B1" w:rsidP="0005568C">
      <w:pPr>
        <w:rPr>
          <w:rFonts w:cstheme="minorHAnsi"/>
          <w:sz w:val="20"/>
          <w:szCs w:val="20"/>
        </w:rPr>
      </w:pPr>
      <w:r w:rsidRPr="00E624B1">
        <w:rPr>
          <w:rFonts w:cstheme="minorHAnsi"/>
          <w:b/>
          <w:bCs/>
          <w:sz w:val="20"/>
          <w:szCs w:val="20"/>
        </w:rPr>
        <w:t>Fotografie</w:t>
      </w:r>
      <w:r>
        <w:rPr>
          <w:rFonts w:cstheme="minorHAnsi"/>
          <w:sz w:val="20"/>
          <w:szCs w:val="20"/>
        </w:rPr>
        <w:t xml:space="preserve"> is de taal van de fotografische beelden. Mensen communiceren met </w:t>
      </w:r>
      <w:r w:rsidR="009D643E">
        <w:rPr>
          <w:rFonts w:cstheme="minorHAnsi"/>
          <w:sz w:val="20"/>
          <w:szCs w:val="20"/>
        </w:rPr>
        <w:t>e</w:t>
      </w:r>
      <w:r>
        <w:rPr>
          <w:rFonts w:cstheme="minorHAnsi"/>
          <w:sz w:val="20"/>
          <w:szCs w:val="20"/>
        </w:rPr>
        <w:t>lkaar middels die taal. Die taal kent technieken, idio</w:t>
      </w:r>
      <w:r w:rsidR="009D643E">
        <w:rPr>
          <w:rFonts w:cstheme="minorHAnsi"/>
          <w:sz w:val="20"/>
          <w:szCs w:val="20"/>
        </w:rPr>
        <w:t>o</w:t>
      </w:r>
      <w:r>
        <w:rPr>
          <w:rFonts w:cstheme="minorHAnsi"/>
          <w:sz w:val="20"/>
          <w:szCs w:val="20"/>
        </w:rPr>
        <w:t>m, cultuur, historie, toepassingsgebieden, stijlen, vormen, en is niet eenduidig.</w:t>
      </w:r>
    </w:p>
    <w:p w14:paraId="2A310434" w14:textId="139449CC" w:rsidR="00FD035A" w:rsidRPr="00396847" w:rsidRDefault="00396847">
      <w:pPr>
        <w:rPr>
          <w:b/>
          <w:bCs/>
          <w:u w:val="single"/>
        </w:rPr>
      </w:pPr>
      <w:r w:rsidRPr="00396847">
        <w:rPr>
          <w:b/>
          <w:bCs/>
          <w:u w:val="single"/>
        </w:rPr>
        <w:t>Vijf dimensies.</w:t>
      </w:r>
    </w:p>
    <w:p w14:paraId="3ADFCF62" w14:textId="40295C62" w:rsidR="00396847" w:rsidRDefault="00396847">
      <w:r>
        <w:t xml:space="preserve">De vijf dimensies die we hanteren zijn de drie dimensies voor ruimte, plus </w:t>
      </w:r>
      <w:r>
        <w:rPr>
          <w:rFonts w:cstheme="minorHAnsi"/>
        </w:rPr>
        <w:t>éé</w:t>
      </w:r>
      <w:r>
        <w:t xml:space="preserve">n voor tijd en </w:t>
      </w:r>
      <w:r>
        <w:rPr>
          <w:rFonts w:cstheme="minorHAnsi"/>
        </w:rPr>
        <w:t>éé</w:t>
      </w:r>
      <w:r>
        <w:t>n voor het visionaire.</w:t>
      </w:r>
    </w:p>
    <w:p w14:paraId="718C6252" w14:textId="266761F0" w:rsidR="00396847" w:rsidRDefault="00396847">
      <w:r>
        <w:t>De gebruikelijke drie dimensies kennen we van het zichtbare en tastbare om ons</w:t>
      </w:r>
      <w:r w:rsidR="00FE588E">
        <w:t xml:space="preserve"> </w:t>
      </w:r>
      <w:r>
        <w:t>heen: lijn, vlak en diepte. Op papier kunnen we twee dimensies weergeven; lijn en vlak. Diepte kunnen we alleen maar suggereren met verschillende beeldelementen.</w:t>
      </w:r>
    </w:p>
    <w:p w14:paraId="34BEFB67" w14:textId="049A585C" w:rsidR="00396847" w:rsidRDefault="00396847">
      <w:r>
        <w:t>Tijd is een dimensie in die zin dat alles wat nu is er eerst niet was, en later ook niet meer. En tevens dat een feit op moment x toch anders is dan hetzelfde feit op moment y.</w:t>
      </w:r>
    </w:p>
    <w:p w14:paraId="72BBFEA8" w14:textId="6E91FFBC" w:rsidR="00396847" w:rsidRDefault="00396847">
      <w:r>
        <w:t>Het begrip visionaire hanteer ik als containerbegrip voor alles wat op het betekenissengebied spe</w:t>
      </w:r>
      <w:r w:rsidR="00FE588E">
        <w:t>e</w:t>
      </w:r>
      <w:r>
        <w:t>lt: alle symbolen, iconen en indexen die aan de bestaande werkelijkheid worden gehecht. De dimensieverschillen zitten er in dat eenzelfde feitelijkheid meerdere betekenissen kan hebben.</w:t>
      </w:r>
    </w:p>
    <w:p w14:paraId="720CB50C" w14:textId="4A60D53F" w:rsidR="002F1383" w:rsidRPr="002F1383" w:rsidRDefault="002F1383">
      <w:pPr>
        <w:rPr>
          <w:b/>
          <w:bCs/>
          <w:u w:val="single"/>
        </w:rPr>
      </w:pPr>
      <w:r w:rsidRPr="002F1383">
        <w:rPr>
          <w:b/>
          <w:bCs/>
          <w:u w:val="single"/>
        </w:rPr>
        <w:t>Aspecten van zelfstandigheid.</w:t>
      </w:r>
    </w:p>
    <w:p w14:paraId="7FE19B8A" w14:textId="0CD86DB8" w:rsidR="002F1383" w:rsidRDefault="002F1383" w:rsidP="002F1383">
      <w:pPr>
        <w:pStyle w:val="Lijstalinea"/>
        <w:numPr>
          <w:ilvl w:val="0"/>
          <w:numId w:val="15"/>
        </w:numPr>
      </w:pPr>
      <w:r>
        <w:t>Filosofische, inhoudelijke basis</w:t>
      </w:r>
    </w:p>
    <w:p w14:paraId="65F5E90F" w14:textId="19D088ED" w:rsidR="002F1383" w:rsidRDefault="002F1383" w:rsidP="002F1383">
      <w:pPr>
        <w:pStyle w:val="Lijstalinea"/>
        <w:numPr>
          <w:ilvl w:val="0"/>
          <w:numId w:val="15"/>
        </w:numPr>
      </w:pPr>
      <w:r>
        <w:t>Eigen onderwerpen en thema’s</w:t>
      </w:r>
    </w:p>
    <w:p w14:paraId="70219ADA" w14:textId="7A394E4A" w:rsidR="002F1383" w:rsidRDefault="002F1383" w:rsidP="002F1383">
      <w:pPr>
        <w:pStyle w:val="Lijstalinea"/>
        <w:numPr>
          <w:ilvl w:val="0"/>
          <w:numId w:val="15"/>
        </w:numPr>
      </w:pPr>
      <w:r>
        <w:t>Herkenbare beeldstijlen</w:t>
      </w:r>
    </w:p>
    <w:p w14:paraId="037D73D5" w14:textId="521CB21E" w:rsidR="002F1383" w:rsidRDefault="002F1383" w:rsidP="002F1383">
      <w:pPr>
        <w:pStyle w:val="Lijstalinea"/>
        <w:numPr>
          <w:ilvl w:val="0"/>
          <w:numId w:val="15"/>
        </w:numPr>
      </w:pPr>
      <w:r>
        <w:t>Technische beheersing</w:t>
      </w:r>
    </w:p>
    <w:p w14:paraId="31EA10AD" w14:textId="57B30FAC" w:rsidR="002F1383" w:rsidRDefault="002F1383" w:rsidP="002F1383">
      <w:r>
        <w:lastRenderedPageBreak/>
        <w:t>Als je weet welke technieken je moet inzetten om je eigen beeldtaal te bereiken, die passend is bij je onderwerpen, thema’s en inhoudelijke basis, dan kun je je een zelfstandige creatieve fotograaf noemen.</w:t>
      </w:r>
    </w:p>
    <w:p w14:paraId="0B6D162D" w14:textId="0D6A8198" w:rsidR="008517D4" w:rsidRDefault="008517D4" w:rsidP="002F1383">
      <w:r>
        <w:t>Aanpak, thema, onderwerp en visie (Blz. 182).</w:t>
      </w:r>
    </w:p>
    <w:p w14:paraId="6191353C" w14:textId="6C929D61" w:rsidR="00396847" w:rsidRPr="00261FB9" w:rsidRDefault="00261FB9">
      <w:pPr>
        <w:rPr>
          <w:b/>
          <w:bCs/>
          <w:u w:val="single"/>
        </w:rPr>
      </w:pPr>
      <w:r w:rsidRPr="00261FB9">
        <w:rPr>
          <w:b/>
          <w:bCs/>
          <w:u w:val="single"/>
        </w:rPr>
        <w:t>Taal van woorden.</w:t>
      </w:r>
    </w:p>
    <w:p w14:paraId="4FAC706C" w14:textId="38F1693E" w:rsidR="00261FB9" w:rsidRDefault="00261FB9">
      <w:r>
        <w:t>Blz. 186.</w:t>
      </w:r>
    </w:p>
    <w:p w14:paraId="205F368F" w14:textId="580068AE" w:rsidR="00261FB9" w:rsidRDefault="00261FB9">
      <w:r>
        <w:t>De vier begrippen – spreken, luisteren, schrijven en lezen – zijn de vier belagrijkste domeinen in de taal van woorden.</w:t>
      </w:r>
    </w:p>
    <w:p w14:paraId="22BCBCEB" w14:textId="6CB54020" w:rsidR="00261FB9" w:rsidRPr="00261FB9" w:rsidRDefault="00261FB9">
      <w:pPr>
        <w:rPr>
          <w:b/>
          <w:bCs/>
          <w:u w:val="single"/>
        </w:rPr>
      </w:pPr>
      <w:r w:rsidRPr="00261FB9">
        <w:rPr>
          <w:b/>
          <w:bCs/>
          <w:u w:val="single"/>
        </w:rPr>
        <w:t>Wie bepaalt de boodschap?</w:t>
      </w:r>
    </w:p>
    <w:p w14:paraId="0069F01C" w14:textId="0D9F93EF" w:rsidR="00261FB9" w:rsidRDefault="00584C00">
      <w:r>
        <w:t>Kort gezegd is e</w:t>
      </w:r>
      <w:r w:rsidR="00261FB9">
        <w:t xml:space="preserve">en foto slechts een beperkte weergave van wat er voor de camera stond, is een foto afhankelijk van een passend kader waarin zij gepresenteerd wordt, is de context van waaruit de kijker beschouwt wisselend en </w:t>
      </w:r>
      <w:r>
        <w:t>m</w:t>
      </w:r>
      <w:r w:rsidR="00261FB9">
        <w:t>eestal niet verbonden met de maker noch met de gefotografeerde realiteit, en bepaalt de voorkennis van wie kijkt of hij in staat is de al dan niet bewust bedoelde boodschap te ontvangen.</w:t>
      </w:r>
    </w:p>
    <w:p w14:paraId="2A63FE29" w14:textId="2FFAE403" w:rsidR="00AC0CB4" w:rsidRPr="00AC0CB4" w:rsidRDefault="00AC0CB4">
      <w:pPr>
        <w:rPr>
          <w:b/>
          <w:bCs/>
          <w:u w:val="single"/>
        </w:rPr>
      </w:pPr>
      <w:r w:rsidRPr="00AC0CB4">
        <w:rPr>
          <w:b/>
          <w:bCs/>
          <w:u w:val="single"/>
        </w:rPr>
        <w:t>Analyseren: het domein van de kenner.</w:t>
      </w:r>
    </w:p>
    <w:p w14:paraId="470A0C66" w14:textId="32C4094D" w:rsidR="00AC0CB4" w:rsidRDefault="00AC0CB4">
      <w:r>
        <w:t>Met de drie hoofdbegrippen van Plato: het schone, het goede en het ware wordt de kwaliteit van een werk ontrafelbaar en benoembaar.</w:t>
      </w:r>
    </w:p>
    <w:p w14:paraId="25A5A6A4" w14:textId="56F0FD08" w:rsidR="00AC0CB4" w:rsidRDefault="00AC0CB4">
      <w:r>
        <w:t>Blz. 194.</w:t>
      </w:r>
    </w:p>
    <w:p w14:paraId="76280FF8" w14:textId="3268D018" w:rsidR="00AC0CB4" w:rsidRPr="00DB1BF4" w:rsidRDefault="00AC0CB4">
      <w:pPr>
        <w:rPr>
          <w:b/>
          <w:bCs/>
          <w:u w:val="single"/>
        </w:rPr>
      </w:pPr>
      <w:r w:rsidRPr="00DB1BF4">
        <w:rPr>
          <w:b/>
          <w:bCs/>
          <w:u w:val="single"/>
        </w:rPr>
        <w:t>Waarom fotograferen? Zes verschillende praktijken.</w:t>
      </w:r>
    </w:p>
    <w:p w14:paraId="7A03F3B8" w14:textId="3A88384A" w:rsidR="00AC0CB4" w:rsidRDefault="00AC0CB4" w:rsidP="00AC0CB4">
      <w:pPr>
        <w:pStyle w:val="Lijstalinea"/>
        <w:numPr>
          <w:ilvl w:val="0"/>
          <w:numId w:val="16"/>
        </w:numPr>
      </w:pPr>
      <w:r>
        <w:t>De autonome fotograaf</w:t>
      </w:r>
    </w:p>
    <w:p w14:paraId="16E45204" w14:textId="18B76B2B" w:rsidR="00AC0CB4" w:rsidRDefault="00AC0CB4" w:rsidP="00AC0CB4">
      <w:pPr>
        <w:pStyle w:val="Lijstalinea"/>
        <w:numPr>
          <w:ilvl w:val="0"/>
          <w:numId w:val="16"/>
        </w:numPr>
      </w:pPr>
      <w:r>
        <w:t>De informatieve fotograaf</w:t>
      </w:r>
    </w:p>
    <w:p w14:paraId="4F970B24" w14:textId="02BC7255" w:rsidR="00AC0CB4" w:rsidRDefault="00AC0CB4" w:rsidP="00AC0CB4">
      <w:pPr>
        <w:pStyle w:val="Lijstalinea"/>
        <w:numPr>
          <w:ilvl w:val="0"/>
          <w:numId w:val="16"/>
        </w:numPr>
      </w:pPr>
      <w:r>
        <w:t>De functionele fotograaf</w:t>
      </w:r>
    </w:p>
    <w:p w14:paraId="127AEA78" w14:textId="28A63B62" w:rsidR="00AC0CB4" w:rsidRDefault="00AC0CB4" w:rsidP="00AC0CB4">
      <w:pPr>
        <w:pStyle w:val="Lijstalinea"/>
        <w:numPr>
          <w:ilvl w:val="0"/>
          <w:numId w:val="16"/>
        </w:numPr>
      </w:pPr>
      <w:r>
        <w:t>De wetenschapsfotograaf</w:t>
      </w:r>
    </w:p>
    <w:p w14:paraId="0C40DEAB" w14:textId="2B4C0F91" w:rsidR="00AC0CB4" w:rsidRDefault="00AC0CB4" w:rsidP="00AC0CB4">
      <w:pPr>
        <w:pStyle w:val="Lijstalinea"/>
        <w:numPr>
          <w:ilvl w:val="0"/>
          <w:numId w:val="16"/>
        </w:numPr>
      </w:pPr>
      <w:r>
        <w:t>De publieksfotograaf</w:t>
      </w:r>
    </w:p>
    <w:p w14:paraId="1FFDF96E" w14:textId="482631EC" w:rsidR="00AC0CB4" w:rsidRDefault="00AC0CB4" w:rsidP="00AC0CB4">
      <w:pPr>
        <w:pStyle w:val="Lijstalinea"/>
        <w:numPr>
          <w:ilvl w:val="0"/>
          <w:numId w:val="16"/>
        </w:numPr>
      </w:pPr>
      <w:r>
        <w:t>De egofotograaf</w:t>
      </w:r>
    </w:p>
    <w:p w14:paraId="7C560F82" w14:textId="3EEE655C" w:rsidR="00AC0CB4" w:rsidRPr="0092371A" w:rsidRDefault="0092371A">
      <w:pPr>
        <w:rPr>
          <w:b/>
          <w:bCs/>
          <w:u w:val="single"/>
        </w:rPr>
      </w:pPr>
      <w:r w:rsidRPr="0092371A">
        <w:rPr>
          <w:b/>
          <w:bCs/>
          <w:u w:val="single"/>
        </w:rPr>
        <w:t>Ontrafelen en spreken.</w:t>
      </w:r>
    </w:p>
    <w:p w14:paraId="5AB349B2" w14:textId="10DBD78E" w:rsidR="0092371A" w:rsidRDefault="0092371A">
      <w:r>
        <w:t>Blz. 218 en 219.</w:t>
      </w:r>
    </w:p>
    <w:p w14:paraId="5ECD67A4" w14:textId="5A85A931" w:rsidR="0092371A" w:rsidRDefault="0092371A">
      <w:pPr>
        <w:rPr>
          <w:b/>
          <w:bCs/>
          <w:u w:val="single"/>
        </w:rPr>
      </w:pPr>
      <w:r w:rsidRPr="0092371A">
        <w:rPr>
          <w:b/>
          <w:bCs/>
          <w:u w:val="single"/>
        </w:rPr>
        <w:t>Lagen in de fotografie.</w:t>
      </w:r>
    </w:p>
    <w:p w14:paraId="54B8A088" w14:textId="7DB2D2BB" w:rsidR="00186D0A" w:rsidRPr="00186D0A" w:rsidRDefault="00186D0A">
      <w:r w:rsidRPr="00186D0A">
        <w:t>Begin</w:t>
      </w:r>
      <w:r w:rsidR="0031291B">
        <w:t xml:space="preserve"> ”</w:t>
      </w:r>
      <w:r w:rsidR="0031291B" w:rsidRPr="00186D0A">
        <w:t>vooraan</w:t>
      </w:r>
      <w:r w:rsidR="0031291B">
        <w:t>”</w:t>
      </w:r>
      <w:r w:rsidRPr="00186D0A">
        <w:t>.</w:t>
      </w:r>
    </w:p>
    <w:p w14:paraId="3D151715" w14:textId="1C23A652" w:rsidR="0092371A" w:rsidRPr="0092371A" w:rsidRDefault="0092371A" w:rsidP="0092371A">
      <w:pPr>
        <w:pStyle w:val="Lijstalinea"/>
        <w:numPr>
          <w:ilvl w:val="0"/>
          <w:numId w:val="17"/>
        </w:numPr>
      </w:pPr>
      <w:r w:rsidRPr="0092371A">
        <w:t>Wat is je eerste indruk?</w:t>
      </w:r>
    </w:p>
    <w:p w14:paraId="1EB05AED" w14:textId="5982C709" w:rsidR="0092371A" w:rsidRPr="0092371A" w:rsidRDefault="0092371A" w:rsidP="0092371A">
      <w:pPr>
        <w:pStyle w:val="Lijstalinea"/>
        <w:numPr>
          <w:ilvl w:val="0"/>
          <w:numId w:val="17"/>
        </w:numPr>
      </w:pPr>
      <w:r w:rsidRPr="0092371A">
        <w:t>Wat is het hoofdonderwerp van de foto?</w:t>
      </w:r>
    </w:p>
    <w:p w14:paraId="091A78A4" w14:textId="7E6D2E39" w:rsidR="0092371A" w:rsidRPr="0092371A" w:rsidRDefault="0092371A" w:rsidP="0092371A">
      <w:pPr>
        <w:pStyle w:val="Lijstalinea"/>
        <w:numPr>
          <w:ilvl w:val="0"/>
          <w:numId w:val="17"/>
        </w:numPr>
      </w:pPr>
      <w:r w:rsidRPr="0092371A">
        <w:t>Uit welke beeldelementen is de foto opgebouwd?</w:t>
      </w:r>
    </w:p>
    <w:p w14:paraId="3D93360C" w14:textId="64620C87" w:rsidR="0092371A" w:rsidRPr="0092371A" w:rsidRDefault="0092371A" w:rsidP="0092371A">
      <w:pPr>
        <w:pStyle w:val="Lijstalinea"/>
        <w:numPr>
          <w:ilvl w:val="0"/>
          <w:numId w:val="17"/>
        </w:numPr>
      </w:pPr>
      <w:r w:rsidRPr="0092371A">
        <w:t>Wat was de strategie bij het maken van de foto?</w:t>
      </w:r>
    </w:p>
    <w:p w14:paraId="2087941A" w14:textId="19E41CA9" w:rsidR="0092371A" w:rsidRPr="0092371A" w:rsidRDefault="0092371A" w:rsidP="0092371A">
      <w:pPr>
        <w:pStyle w:val="Lijstalinea"/>
        <w:numPr>
          <w:ilvl w:val="0"/>
          <w:numId w:val="17"/>
        </w:numPr>
      </w:pPr>
      <w:r w:rsidRPr="0092371A">
        <w:t>Welke rol spelt de opdrachtgever in de gemaakte keuzes?</w:t>
      </w:r>
    </w:p>
    <w:p w14:paraId="5F2C398A" w14:textId="05111FC7" w:rsidR="0092371A" w:rsidRDefault="0092371A" w:rsidP="0092371A">
      <w:pPr>
        <w:pStyle w:val="Lijstalinea"/>
        <w:numPr>
          <w:ilvl w:val="0"/>
          <w:numId w:val="17"/>
        </w:numPr>
      </w:pPr>
      <w:r w:rsidRPr="0092371A">
        <w:t>Op welke manier is de fotografische</w:t>
      </w:r>
      <w:r>
        <w:t xml:space="preserve"> taal ingezet?</w:t>
      </w:r>
    </w:p>
    <w:p w14:paraId="7CFCCC49" w14:textId="0936192A" w:rsidR="0092371A" w:rsidRDefault="0092371A"/>
    <w:p w14:paraId="7B70117B" w14:textId="77777777" w:rsidR="0092371A" w:rsidRDefault="0092371A"/>
    <w:p w14:paraId="1E34E8F6" w14:textId="77777777" w:rsidR="00AC0CB4" w:rsidRDefault="00AC0CB4"/>
    <w:sectPr w:rsidR="00AC0CB4" w:rsidSect="005619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9C6B" w14:textId="77777777" w:rsidR="00BA5EAE" w:rsidRDefault="00BA5EAE" w:rsidP="00F05C34">
      <w:pPr>
        <w:spacing w:after="0" w:line="240" w:lineRule="auto"/>
      </w:pPr>
      <w:r>
        <w:separator/>
      </w:r>
    </w:p>
  </w:endnote>
  <w:endnote w:type="continuationSeparator" w:id="0">
    <w:p w14:paraId="0C763AAB" w14:textId="77777777" w:rsidR="00BA5EAE" w:rsidRDefault="00BA5EAE" w:rsidP="00F0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F94B" w14:textId="77777777" w:rsidR="00AD6DA7" w:rsidRDefault="00AD6D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8395" w14:textId="038CA849" w:rsidR="00832BEC" w:rsidRPr="00832BEC" w:rsidRDefault="00832BEC" w:rsidP="004F4BBB">
    <w:pPr>
      <w:pStyle w:val="Voettekst"/>
      <w:jc w:val="center"/>
      <w:rPr>
        <w:b/>
        <w:bCs/>
      </w:rPr>
    </w:pPr>
    <w:r w:rsidRPr="00832BEC">
      <w:rPr>
        <w:b/>
        <w:bCs/>
      </w:rPr>
      <w:t>_______________________________________________________________________________________________</w:t>
    </w:r>
  </w:p>
  <w:sdt>
    <w:sdtPr>
      <w:rPr>
        <w:b/>
        <w:bCs/>
      </w:rPr>
      <w:id w:val="394869487"/>
      <w:docPartObj>
        <w:docPartGallery w:val="Page Numbers (Bottom of Page)"/>
        <w:docPartUnique/>
      </w:docPartObj>
    </w:sdtPr>
    <w:sdtEndPr>
      <w:rPr>
        <w:sz w:val="20"/>
        <w:szCs w:val="20"/>
      </w:rPr>
    </w:sdtEndPr>
    <w:sdtContent>
      <w:p w14:paraId="5D424082" w14:textId="152B7A24" w:rsidR="004F4BBB" w:rsidRPr="00832BEC" w:rsidRDefault="004F4BBB" w:rsidP="004F4BBB">
        <w:pPr>
          <w:pStyle w:val="Voettekst"/>
          <w:jc w:val="center"/>
          <w:rPr>
            <w:b/>
            <w:bCs/>
            <w:sz w:val="20"/>
            <w:szCs w:val="20"/>
          </w:rPr>
        </w:pPr>
        <w:r w:rsidRPr="00832BEC">
          <w:rPr>
            <w:b/>
            <w:bCs/>
            <w:sz w:val="20"/>
            <w:szCs w:val="20"/>
          </w:rPr>
          <w:fldChar w:fldCharType="begin"/>
        </w:r>
        <w:r w:rsidRPr="00832BEC">
          <w:rPr>
            <w:b/>
            <w:bCs/>
            <w:sz w:val="20"/>
            <w:szCs w:val="20"/>
          </w:rPr>
          <w:instrText>PAGE   \* MERGEFORMAT</w:instrText>
        </w:r>
        <w:r w:rsidRPr="00832BEC">
          <w:rPr>
            <w:b/>
            <w:bCs/>
            <w:sz w:val="20"/>
            <w:szCs w:val="20"/>
          </w:rPr>
          <w:fldChar w:fldCharType="separate"/>
        </w:r>
        <w:r w:rsidRPr="00832BEC">
          <w:rPr>
            <w:b/>
            <w:bCs/>
            <w:sz w:val="20"/>
            <w:szCs w:val="20"/>
            <w:lang w:val="nl-NL"/>
          </w:rPr>
          <w:t>2</w:t>
        </w:r>
        <w:r w:rsidRPr="00832BEC">
          <w:rPr>
            <w:b/>
            <w:bCs/>
            <w:sz w:val="20"/>
            <w:szCs w:val="20"/>
          </w:rPr>
          <w:fldChar w:fldCharType="end"/>
        </w:r>
      </w:p>
    </w:sdtContent>
  </w:sdt>
  <w:p w14:paraId="5E356D83" w14:textId="77777777" w:rsidR="00F05C34" w:rsidRPr="00832BEC" w:rsidRDefault="00F05C34">
    <w:pPr>
      <w:pStyle w:val="Voettekst"/>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A7FF" w14:textId="77777777" w:rsidR="00AD6DA7" w:rsidRDefault="00AD6D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0B88" w14:textId="77777777" w:rsidR="00BA5EAE" w:rsidRDefault="00BA5EAE" w:rsidP="00F05C34">
      <w:pPr>
        <w:spacing w:after="0" w:line="240" w:lineRule="auto"/>
      </w:pPr>
      <w:r>
        <w:separator/>
      </w:r>
    </w:p>
  </w:footnote>
  <w:footnote w:type="continuationSeparator" w:id="0">
    <w:p w14:paraId="49AE6405" w14:textId="77777777" w:rsidR="00BA5EAE" w:rsidRDefault="00BA5EAE" w:rsidP="00F05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ACBA" w14:textId="77777777" w:rsidR="00AD6DA7" w:rsidRDefault="00AD6D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0155" w14:textId="6EE4E54D" w:rsidR="00F05C34" w:rsidRDefault="00964A2D">
    <w:pPr>
      <w:pStyle w:val="Koptekst"/>
      <w:rPr>
        <w:b/>
        <w:bCs/>
        <w:sz w:val="20"/>
        <w:szCs w:val="20"/>
      </w:rPr>
    </w:pPr>
    <w:r>
      <w:rPr>
        <w:b/>
        <w:bCs/>
        <w:sz w:val="20"/>
        <w:szCs w:val="20"/>
      </w:rPr>
      <w:t>Notities</w:t>
    </w:r>
    <w:r w:rsidR="00F05C34" w:rsidRPr="00EE1ADB">
      <w:rPr>
        <w:b/>
        <w:bCs/>
        <w:sz w:val="20"/>
        <w:szCs w:val="20"/>
      </w:rPr>
      <w:t xml:space="preserve"> (</w:t>
    </w:r>
    <w:r>
      <w:rPr>
        <w:b/>
        <w:bCs/>
        <w:sz w:val="20"/>
        <w:szCs w:val="20"/>
      </w:rPr>
      <w:t>Foto’s Analyseren &amp; Bespreken</w:t>
    </w:r>
    <w:r w:rsidR="00F05C34" w:rsidRPr="00EE1ADB">
      <w:rPr>
        <w:b/>
        <w:bCs/>
        <w:sz w:val="20"/>
        <w:szCs w:val="20"/>
      </w:rPr>
      <w:t xml:space="preserve">, </w:t>
    </w:r>
    <w:r>
      <w:rPr>
        <w:b/>
        <w:bCs/>
        <w:sz w:val="20"/>
        <w:szCs w:val="20"/>
      </w:rPr>
      <w:t>Tom Meerman</w:t>
    </w:r>
    <w:r w:rsidR="00F05C34" w:rsidRPr="00EE1ADB">
      <w:rPr>
        <w:b/>
        <w:bCs/>
        <w:sz w:val="20"/>
        <w:szCs w:val="20"/>
      </w:rPr>
      <w:t>, 2021)</w:t>
    </w:r>
    <w:r w:rsidR="00AD6DA7">
      <w:rPr>
        <w:b/>
        <w:bCs/>
        <w:sz w:val="20"/>
        <w:szCs w:val="20"/>
      </w:rPr>
      <w:t xml:space="preserve"> – Rev. 0</w:t>
    </w:r>
    <w:r w:rsidR="00896347">
      <w:rPr>
        <w:b/>
        <w:bCs/>
        <w:sz w:val="20"/>
        <w:szCs w:val="20"/>
      </w:rPr>
      <w:t xml:space="preserve"> [20221024]</w:t>
    </w:r>
  </w:p>
  <w:p w14:paraId="5907966D" w14:textId="1D473432" w:rsidR="00832BEC" w:rsidRPr="00EE1ADB" w:rsidRDefault="00832BEC">
    <w:pPr>
      <w:pStyle w:val="Koptekst"/>
      <w:rPr>
        <w:b/>
        <w:bCs/>
        <w:sz w:val="20"/>
        <w:szCs w:val="20"/>
      </w:rPr>
    </w:pPr>
    <w:r>
      <w:rPr>
        <w:b/>
        <w:bCs/>
        <w:sz w:val="20"/>
        <w:szCs w:val="20"/>
      </w:rPr>
      <w:t>_________________________________________________________________________________________________________</w:t>
    </w:r>
  </w:p>
  <w:p w14:paraId="78F6A93B" w14:textId="77777777" w:rsidR="00F05C34" w:rsidRDefault="00F05C3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CE1A" w14:textId="77777777" w:rsidR="00AD6DA7" w:rsidRDefault="00AD6D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3850"/>
    <w:multiLevelType w:val="hybridMultilevel"/>
    <w:tmpl w:val="444A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7448B"/>
    <w:multiLevelType w:val="hybridMultilevel"/>
    <w:tmpl w:val="75A6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91345"/>
    <w:multiLevelType w:val="hybridMultilevel"/>
    <w:tmpl w:val="CC9C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B52E7"/>
    <w:multiLevelType w:val="hybridMultilevel"/>
    <w:tmpl w:val="5084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D2871"/>
    <w:multiLevelType w:val="hybridMultilevel"/>
    <w:tmpl w:val="4D8C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96BE6"/>
    <w:multiLevelType w:val="hybridMultilevel"/>
    <w:tmpl w:val="3926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858B3"/>
    <w:multiLevelType w:val="hybridMultilevel"/>
    <w:tmpl w:val="2958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16ED1"/>
    <w:multiLevelType w:val="hybridMultilevel"/>
    <w:tmpl w:val="233C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F2026"/>
    <w:multiLevelType w:val="hybridMultilevel"/>
    <w:tmpl w:val="508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D5EE5"/>
    <w:multiLevelType w:val="hybridMultilevel"/>
    <w:tmpl w:val="8FA0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976E1"/>
    <w:multiLevelType w:val="hybridMultilevel"/>
    <w:tmpl w:val="BDB6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C1429"/>
    <w:multiLevelType w:val="hybridMultilevel"/>
    <w:tmpl w:val="18C2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9610E"/>
    <w:multiLevelType w:val="hybridMultilevel"/>
    <w:tmpl w:val="67C8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B63F5"/>
    <w:multiLevelType w:val="hybridMultilevel"/>
    <w:tmpl w:val="19BE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54F60"/>
    <w:multiLevelType w:val="hybridMultilevel"/>
    <w:tmpl w:val="DBEC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10F9C"/>
    <w:multiLevelType w:val="hybridMultilevel"/>
    <w:tmpl w:val="2C78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96E37"/>
    <w:multiLevelType w:val="hybridMultilevel"/>
    <w:tmpl w:val="19A6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661181">
    <w:abstractNumId w:val="2"/>
  </w:num>
  <w:num w:numId="2" w16cid:durableId="1981180166">
    <w:abstractNumId w:val="10"/>
  </w:num>
  <w:num w:numId="3" w16cid:durableId="1477186654">
    <w:abstractNumId w:val="1"/>
  </w:num>
  <w:num w:numId="4" w16cid:durableId="1062487447">
    <w:abstractNumId w:val="16"/>
  </w:num>
  <w:num w:numId="5" w16cid:durableId="221840522">
    <w:abstractNumId w:val="8"/>
  </w:num>
  <w:num w:numId="6" w16cid:durableId="1591625573">
    <w:abstractNumId w:val="3"/>
  </w:num>
  <w:num w:numId="7" w16cid:durableId="577641554">
    <w:abstractNumId w:val="6"/>
  </w:num>
  <w:num w:numId="8" w16cid:durableId="304359932">
    <w:abstractNumId w:val="12"/>
  </w:num>
  <w:num w:numId="9" w16cid:durableId="105008051">
    <w:abstractNumId w:val="14"/>
  </w:num>
  <w:num w:numId="10" w16cid:durableId="2124961479">
    <w:abstractNumId w:val="13"/>
  </w:num>
  <w:num w:numId="11" w16cid:durableId="14355001">
    <w:abstractNumId w:val="11"/>
  </w:num>
  <w:num w:numId="12" w16cid:durableId="1732313173">
    <w:abstractNumId w:val="15"/>
  </w:num>
  <w:num w:numId="13" w16cid:durableId="1181235091">
    <w:abstractNumId w:val="9"/>
  </w:num>
  <w:num w:numId="14" w16cid:durableId="1984967092">
    <w:abstractNumId w:val="0"/>
  </w:num>
  <w:num w:numId="15" w16cid:durableId="1985544649">
    <w:abstractNumId w:val="4"/>
  </w:num>
  <w:num w:numId="16" w16cid:durableId="781607890">
    <w:abstractNumId w:val="5"/>
  </w:num>
  <w:num w:numId="17" w16cid:durableId="11276208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B4"/>
    <w:rsid w:val="00031216"/>
    <w:rsid w:val="0005568C"/>
    <w:rsid w:val="000747CA"/>
    <w:rsid w:val="00083142"/>
    <w:rsid w:val="000A7D24"/>
    <w:rsid w:val="00163582"/>
    <w:rsid w:val="00186D0A"/>
    <w:rsid w:val="001C6C13"/>
    <w:rsid w:val="001D3FF8"/>
    <w:rsid w:val="00204190"/>
    <w:rsid w:val="00261FB9"/>
    <w:rsid w:val="00266E4D"/>
    <w:rsid w:val="002A10B8"/>
    <w:rsid w:val="002B7BFF"/>
    <w:rsid w:val="002F1383"/>
    <w:rsid w:val="003016E9"/>
    <w:rsid w:val="0031291B"/>
    <w:rsid w:val="00347DDB"/>
    <w:rsid w:val="00396847"/>
    <w:rsid w:val="00453467"/>
    <w:rsid w:val="004679FE"/>
    <w:rsid w:val="004A569B"/>
    <w:rsid w:val="004F31B9"/>
    <w:rsid w:val="004F4BBB"/>
    <w:rsid w:val="00506E54"/>
    <w:rsid w:val="005073FA"/>
    <w:rsid w:val="00510475"/>
    <w:rsid w:val="0056191F"/>
    <w:rsid w:val="00584C00"/>
    <w:rsid w:val="005C01DA"/>
    <w:rsid w:val="00606BCD"/>
    <w:rsid w:val="00636218"/>
    <w:rsid w:val="00702AA0"/>
    <w:rsid w:val="00726220"/>
    <w:rsid w:val="0073108B"/>
    <w:rsid w:val="007C696D"/>
    <w:rsid w:val="0080027C"/>
    <w:rsid w:val="00827AB4"/>
    <w:rsid w:val="00832BEC"/>
    <w:rsid w:val="00851448"/>
    <w:rsid w:val="008517D4"/>
    <w:rsid w:val="00876D87"/>
    <w:rsid w:val="008854E9"/>
    <w:rsid w:val="00896347"/>
    <w:rsid w:val="0092371A"/>
    <w:rsid w:val="00964A2D"/>
    <w:rsid w:val="009B11FD"/>
    <w:rsid w:val="009D3BDC"/>
    <w:rsid w:val="009D643E"/>
    <w:rsid w:val="009E73A3"/>
    <w:rsid w:val="00A754AF"/>
    <w:rsid w:val="00AC0CB4"/>
    <w:rsid w:val="00AC35B7"/>
    <w:rsid w:val="00AC4AF6"/>
    <w:rsid w:val="00AD6DA7"/>
    <w:rsid w:val="00B61FB5"/>
    <w:rsid w:val="00BA5EAE"/>
    <w:rsid w:val="00BC75D4"/>
    <w:rsid w:val="00C94E84"/>
    <w:rsid w:val="00D078EF"/>
    <w:rsid w:val="00D260A4"/>
    <w:rsid w:val="00D35189"/>
    <w:rsid w:val="00DB1BF4"/>
    <w:rsid w:val="00DC42A7"/>
    <w:rsid w:val="00E30A25"/>
    <w:rsid w:val="00E52E56"/>
    <w:rsid w:val="00E624B1"/>
    <w:rsid w:val="00EA6B69"/>
    <w:rsid w:val="00EE1ADB"/>
    <w:rsid w:val="00F05C34"/>
    <w:rsid w:val="00FD035A"/>
    <w:rsid w:val="00FE588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7AB5E"/>
  <w15:chartTrackingRefBased/>
  <w15:docId w15:val="{DE663388-6FD8-4A4E-A703-32B64073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4A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11FD"/>
    <w:pPr>
      <w:ind w:left="720"/>
      <w:contextualSpacing/>
    </w:pPr>
  </w:style>
  <w:style w:type="paragraph" w:styleId="Koptekst">
    <w:name w:val="header"/>
    <w:basedOn w:val="Standaard"/>
    <w:link w:val="KoptekstChar"/>
    <w:uiPriority w:val="99"/>
    <w:unhideWhenUsed/>
    <w:rsid w:val="00F05C3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F05C34"/>
  </w:style>
  <w:style w:type="paragraph" w:styleId="Voettekst">
    <w:name w:val="footer"/>
    <w:basedOn w:val="Standaard"/>
    <w:link w:val="VoettekstChar"/>
    <w:uiPriority w:val="99"/>
    <w:unhideWhenUsed/>
    <w:rsid w:val="00F05C3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0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842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Peterse</dc:creator>
  <cp:keywords/>
  <dc:description/>
  <cp:lastModifiedBy>Marc Peterse</cp:lastModifiedBy>
  <cp:revision>35</cp:revision>
  <cp:lastPrinted>2022-10-24T15:15:00Z</cp:lastPrinted>
  <dcterms:created xsi:type="dcterms:W3CDTF">2022-10-11T15:34:00Z</dcterms:created>
  <dcterms:modified xsi:type="dcterms:W3CDTF">2022-10-24T15:15:00Z</dcterms:modified>
</cp:coreProperties>
</file>